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6650" w14:textId="77777777" w:rsidR="001444C4" w:rsidRDefault="00CE35CD" w:rsidP="00CE35CD">
      <w:pPr>
        <w:jc w:val="right"/>
      </w:pPr>
      <w:r>
        <w:rPr>
          <w:rFonts w:hint="eastAsia"/>
        </w:rPr>
        <w:t>令和</w:t>
      </w:r>
      <w:r w:rsidR="00CA1BC4">
        <w:rPr>
          <w:rFonts w:hint="eastAsia"/>
        </w:rPr>
        <w:t>７</w:t>
      </w:r>
      <w:r>
        <w:rPr>
          <w:rFonts w:hint="eastAsia"/>
        </w:rPr>
        <w:t>年</w:t>
      </w:r>
      <w:r w:rsidR="00CA1BC4">
        <w:rPr>
          <w:rFonts w:hint="eastAsia"/>
        </w:rPr>
        <w:t>２</w:t>
      </w:r>
      <w:r>
        <w:rPr>
          <w:rFonts w:hint="eastAsia"/>
        </w:rPr>
        <w:t>月</w:t>
      </w:r>
      <w:r w:rsidR="004B16EF">
        <w:rPr>
          <w:rFonts w:hint="eastAsia"/>
        </w:rPr>
        <w:t>１９</w:t>
      </w:r>
      <w:r>
        <w:rPr>
          <w:rFonts w:hint="eastAsia"/>
        </w:rPr>
        <w:t>日</w:t>
      </w:r>
    </w:p>
    <w:p w14:paraId="0596D03A" w14:textId="77777777" w:rsidR="00CE35CD" w:rsidRDefault="00CE35CD"/>
    <w:p w14:paraId="05BEE74A" w14:textId="77777777" w:rsidR="00CE35CD" w:rsidRDefault="00CE35CD" w:rsidP="00CE35CD">
      <w:pPr>
        <w:jc w:val="center"/>
        <w:rPr>
          <w:sz w:val="28"/>
        </w:rPr>
      </w:pPr>
      <w:r w:rsidRPr="00CE35CD">
        <w:rPr>
          <w:rFonts w:hint="eastAsia"/>
          <w:sz w:val="28"/>
        </w:rPr>
        <w:t>入</w:t>
      </w:r>
      <w:r>
        <w:rPr>
          <w:rFonts w:hint="eastAsia"/>
          <w:sz w:val="28"/>
        </w:rPr>
        <w:t xml:space="preserve">　</w:t>
      </w:r>
      <w:r w:rsidRPr="00CE35CD">
        <w:rPr>
          <w:rFonts w:hint="eastAsia"/>
          <w:sz w:val="28"/>
        </w:rPr>
        <w:t>札</w:t>
      </w:r>
      <w:r>
        <w:rPr>
          <w:rFonts w:hint="eastAsia"/>
          <w:sz w:val="28"/>
        </w:rPr>
        <w:t xml:space="preserve">　</w:t>
      </w:r>
      <w:r w:rsidRPr="00CE35CD">
        <w:rPr>
          <w:rFonts w:hint="eastAsia"/>
          <w:sz w:val="28"/>
        </w:rPr>
        <w:t>依</w:t>
      </w:r>
      <w:r>
        <w:rPr>
          <w:rFonts w:hint="eastAsia"/>
          <w:sz w:val="28"/>
        </w:rPr>
        <w:t xml:space="preserve">　</w:t>
      </w:r>
      <w:r w:rsidRPr="00CE35CD">
        <w:rPr>
          <w:rFonts w:hint="eastAsia"/>
          <w:sz w:val="28"/>
        </w:rPr>
        <w:t>頼</w:t>
      </w:r>
      <w:r>
        <w:rPr>
          <w:rFonts w:hint="eastAsia"/>
          <w:sz w:val="28"/>
        </w:rPr>
        <w:t xml:space="preserve">　</w:t>
      </w:r>
      <w:r w:rsidRPr="00CE35CD">
        <w:rPr>
          <w:rFonts w:hint="eastAsia"/>
          <w:sz w:val="28"/>
        </w:rPr>
        <w:t>書</w:t>
      </w:r>
    </w:p>
    <w:p w14:paraId="07BBA76D" w14:textId="77777777" w:rsidR="00CE35CD" w:rsidRPr="00CE35CD" w:rsidRDefault="00CE35CD" w:rsidP="005B5E52">
      <w:pPr>
        <w:rPr>
          <w:sz w:val="28"/>
        </w:rPr>
      </w:pPr>
    </w:p>
    <w:p w14:paraId="4512B426" w14:textId="77777777" w:rsidR="00CE35CD" w:rsidRDefault="00CE35CD">
      <w:r>
        <w:rPr>
          <w:rFonts w:hint="eastAsia"/>
        </w:rPr>
        <w:t>入札参加業者　様</w:t>
      </w:r>
    </w:p>
    <w:p w14:paraId="7995EE71" w14:textId="77777777" w:rsidR="00CE35CD" w:rsidRDefault="00CE35CD"/>
    <w:p w14:paraId="07E960B0" w14:textId="77777777" w:rsidR="00CE35CD" w:rsidRDefault="00CE35CD" w:rsidP="00CE35CD">
      <w:pPr>
        <w:jc w:val="right"/>
      </w:pPr>
      <w:r>
        <w:rPr>
          <w:rFonts w:hint="eastAsia"/>
        </w:rPr>
        <w:t>大阪市住之江区社会福祉協議会</w:t>
      </w:r>
    </w:p>
    <w:p w14:paraId="1F2EE854" w14:textId="77777777" w:rsidR="00CE35CD" w:rsidRDefault="00CE35CD"/>
    <w:p w14:paraId="65938E51" w14:textId="77777777" w:rsidR="00CE35CD" w:rsidRPr="00CA1BC4" w:rsidRDefault="00CE35CD">
      <w:r>
        <w:rPr>
          <w:rFonts w:hint="eastAsia"/>
        </w:rPr>
        <w:t xml:space="preserve">　</w:t>
      </w:r>
      <w:r w:rsidRPr="00CA1BC4">
        <w:rPr>
          <w:rFonts w:hint="eastAsia"/>
        </w:rPr>
        <w:t>住之江区在宅サービスセンター</w:t>
      </w:r>
      <w:r w:rsidR="00CA1BC4" w:rsidRPr="00CA1BC4">
        <w:rPr>
          <w:rFonts w:ascii="ＭＳ 明朝" w:hAnsi="ＭＳ 明朝" w:cs="ＭＳ 明朝"/>
        </w:rPr>
        <w:t>高</w:t>
      </w:r>
      <w:r w:rsidR="00CA1BC4" w:rsidRPr="00CA1BC4">
        <w:rPr>
          <w:rFonts w:ascii="ＭＳ 明朝" w:hAnsi="ＭＳ 明朝" w:cs="ＭＳ 明朝" w:hint="eastAsia"/>
        </w:rPr>
        <w:t>速</w:t>
      </w:r>
      <w:r w:rsidR="00CA1BC4" w:rsidRPr="00CA1BC4">
        <w:rPr>
          <w:rFonts w:ascii="ＭＳ 明朝" w:hAnsi="ＭＳ 明朝" w:cs="ＭＳ 明朝"/>
        </w:rPr>
        <w:t>インクジェットプリンター</w:t>
      </w:r>
      <w:r w:rsidR="00CA1BC4">
        <w:rPr>
          <w:rFonts w:ascii="ＭＳ 明朝" w:hAnsi="ＭＳ 明朝" w:cs="ＭＳ 明朝" w:hint="eastAsia"/>
        </w:rPr>
        <w:t>設置</w:t>
      </w:r>
      <w:r w:rsidRPr="00CA1BC4">
        <w:rPr>
          <w:rFonts w:hint="eastAsia"/>
        </w:rPr>
        <w:t>に係る入札を行いますので、次の要領でご参加ください。</w:t>
      </w:r>
    </w:p>
    <w:p w14:paraId="68C7B548" w14:textId="77777777" w:rsidR="00CE35CD" w:rsidRPr="00CA1BC4" w:rsidRDefault="00CE35CD"/>
    <w:p w14:paraId="50826EA9" w14:textId="77777777" w:rsidR="00CE35CD" w:rsidRDefault="00CE35CD" w:rsidP="00CE35CD">
      <w:pPr>
        <w:pStyle w:val="a3"/>
      </w:pPr>
      <w:r>
        <w:rPr>
          <w:rFonts w:hint="eastAsia"/>
        </w:rPr>
        <w:t>記</w:t>
      </w:r>
    </w:p>
    <w:p w14:paraId="36DC2BA0" w14:textId="77777777" w:rsidR="00CE35CD" w:rsidRDefault="00CE35CD" w:rsidP="00CE35CD"/>
    <w:p w14:paraId="378277FC" w14:textId="77777777" w:rsidR="00DC29DA" w:rsidRDefault="00CE35CD" w:rsidP="00CE35CD">
      <w:pPr>
        <w:pStyle w:val="a5"/>
        <w:ind w:right="-1"/>
        <w:jc w:val="both"/>
        <w:rPr>
          <w:rFonts w:ascii="ＭＳ 明朝" w:hAnsi="ＭＳ 明朝" w:cs="ＭＳ 明朝"/>
        </w:rPr>
      </w:pPr>
      <w:r>
        <w:rPr>
          <w:rFonts w:hint="eastAsia"/>
        </w:rPr>
        <w:t xml:space="preserve">１　入札案件名　　　</w:t>
      </w:r>
      <w:r w:rsidR="00CA1BC4" w:rsidRPr="00CA1BC4">
        <w:rPr>
          <w:rFonts w:ascii="ＭＳ 明朝" w:hAnsi="ＭＳ 明朝" w:cs="ＭＳ 明朝"/>
        </w:rPr>
        <w:t>高</w:t>
      </w:r>
      <w:r w:rsidR="00CA1BC4" w:rsidRPr="00CA1BC4">
        <w:rPr>
          <w:rFonts w:ascii="ＭＳ 明朝" w:hAnsi="ＭＳ 明朝" w:cs="ＭＳ 明朝" w:hint="eastAsia"/>
        </w:rPr>
        <w:t>速</w:t>
      </w:r>
      <w:r w:rsidR="00CA1BC4" w:rsidRPr="00CA1BC4">
        <w:rPr>
          <w:rFonts w:ascii="ＭＳ 明朝" w:hAnsi="ＭＳ 明朝" w:cs="ＭＳ 明朝"/>
        </w:rPr>
        <w:t>インクジェットプリンター</w:t>
      </w:r>
      <w:r w:rsidR="00CA1BC4">
        <w:rPr>
          <w:rFonts w:ascii="ＭＳ 明朝" w:hAnsi="ＭＳ 明朝" w:cs="ＭＳ 明朝" w:hint="eastAsia"/>
        </w:rPr>
        <w:t>設置</w:t>
      </w:r>
    </w:p>
    <w:p w14:paraId="2341D6BD" w14:textId="77777777" w:rsidR="00CA1BC4" w:rsidRDefault="00CA1BC4" w:rsidP="00CE35CD">
      <w:pPr>
        <w:pStyle w:val="a5"/>
        <w:ind w:right="-1"/>
        <w:jc w:val="both"/>
      </w:pPr>
    </w:p>
    <w:p w14:paraId="2FD7E27C" w14:textId="6246D072" w:rsidR="00CE35CD" w:rsidRDefault="00CE35CD" w:rsidP="00CE35CD">
      <w:pPr>
        <w:pStyle w:val="a5"/>
        <w:ind w:right="-1"/>
        <w:jc w:val="both"/>
        <w:rPr>
          <w:kern w:val="0"/>
        </w:rPr>
      </w:pPr>
      <w:r>
        <w:rPr>
          <w:rFonts w:hint="eastAsia"/>
        </w:rPr>
        <w:t xml:space="preserve">２　</w:t>
      </w:r>
      <w:r w:rsidR="008C72EB">
        <w:rPr>
          <w:rFonts w:hint="eastAsia"/>
        </w:rPr>
        <w:t xml:space="preserve">見積内容　</w:t>
      </w:r>
      <w:r>
        <w:rPr>
          <w:rFonts w:hint="eastAsia"/>
          <w:kern w:val="0"/>
        </w:rPr>
        <w:t xml:space="preserve">　　　</w:t>
      </w:r>
      <w:r w:rsidR="008C72EB">
        <w:rPr>
          <w:rFonts w:hint="eastAsia"/>
          <w:kern w:val="0"/>
        </w:rPr>
        <w:t>別紙仕様書</w:t>
      </w:r>
      <w:r>
        <w:rPr>
          <w:rFonts w:hint="eastAsia"/>
          <w:kern w:val="0"/>
        </w:rPr>
        <w:t>のとおり</w:t>
      </w:r>
    </w:p>
    <w:p w14:paraId="08187003" w14:textId="77777777" w:rsidR="00DC29DA" w:rsidRPr="00342EFA" w:rsidRDefault="00DC29DA" w:rsidP="00CE35CD">
      <w:pPr>
        <w:pStyle w:val="a5"/>
        <w:ind w:right="-1"/>
        <w:jc w:val="both"/>
      </w:pPr>
    </w:p>
    <w:p w14:paraId="59BA3CB7" w14:textId="7CD35F37" w:rsidR="00CE35CD" w:rsidRDefault="008C72EB" w:rsidP="00CE35CD">
      <w:pPr>
        <w:pStyle w:val="a5"/>
        <w:ind w:right="-1"/>
        <w:jc w:val="both"/>
      </w:pPr>
      <w:r>
        <w:rPr>
          <w:rFonts w:hint="eastAsia"/>
        </w:rPr>
        <w:t>３</w:t>
      </w:r>
      <w:r w:rsidR="00CE35CD">
        <w:rPr>
          <w:rFonts w:hint="eastAsia"/>
        </w:rPr>
        <w:t xml:space="preserve">　応募資格</w:t>
      </w:r>
    </w:p>
    <w:p w14:paraId="58B81684" w14:textId="77777777" w:rsidR="00CE35CD" w:rsidRDefault="00CE35CD" w:rsidP="00770CCB">
      <w:pPr>
        <w:pStyle w:val="a5"/>
        <w:ind w:left="660" w:right="-1" w:hangingChars="300" w:hanging="660"/>
        <w:jc w:val="both"/>
      </w:pPr>
      <w:r>
        <w:rPr>
          <w:rFonts w:hint="eastAsia"/>
        </w:rPr>
        <w:t xml:space="preserve">　（１）</w:t>
      </w:r>
      <w:r w:rsidR="008C7971">
        <w:rPr>
          <w:rFonts w:hint="eastAsia"/>
        </w:rPr>
        <w:t>大阪市契約関係暴力団排除</w:t>
      </w:r>
      <w:r w:rsidR="00612F87">
        <w:rPr>
          <w:rFonts w:hint="eastAsia"/>
        </w:rPr>
        <w:t>措置要綱に基づく入札除外措置を受けていないこと。</w:t>
      </w:r>
      <w:r w:rsidR="005B5E52">
        <w:rPr>
          <w:rFonts w:hint="eastAsia"/>
        </w:rPr>
        <w:t>別紙</w:t>
      </w:r>
      <w:r w:rsidR="00612F87">
        <w:rPr>
          <w:rFonts w:hint="eastAsia"/>
        </w:rPr>
        <w:t>「</w:t>
      </w:r>
      <w:r w:rsidR="005B5E52">
        <w:rPr>
          <w:rFonts w:hint="eastAsia"/>
        </w:rPr>
        <w:t>特記仕様書</w:t>
      </w:r>
      <w:r w:rsidR="00612F87">
        <w:rPr>
          <w:rFonts w:hint="eastAsia"/>
        </w:rPr>
        <w:t>」に準ずる。</w:t>
      </w:r>
    </w:p>
    <w:p w14:paraId="29449E38" w14:textId="77777777" w:rsidR="00770CCB" w:rsidRDefault="00770CCB" w:rsidP="00770CCB">
      <w:pPr>
        <w:pStyle w:val="a5"/>
        <w:ind w:left="660" w:right="-1" w:hangingChars="300" w:hanging="660"/>
        <w:jc w:val="both"/>
      </w:pPr>
      <w:r>
        <w:rPr>
          <w:rFonts w:hint="eastAsia"/>
        </w:rPr>
        <w:t xml:space="preserve">　（２）</w:t>
      </w:r>
      <w:r w:rsidR="00612F87">
        <w:rPr>
          <w:rFonts w:hint="eastAsia"/>
        </w:rPr>
        <w:t>当該競争入札参加資格に係る契約を締結する能力を有しない者又は破産者で復権を得ないものでないこと。</w:t>
      </w:r>
    </w:p>
    <w:p w14:paraId="4876A322" w14:textId="77777777" w:rsidR="00770CCB" w:rsidRDefault="00770CCB" w:rsidP="00770CCB">
      <w:pPr>
        <w:pStyle w:val="a5"/>
        <w:ind w:left="660" w:right="-1" w:hangingChars="300" w:hanging="660"/>
        <w:jc w:val="both"/>
      </w:pPr>
      <w:r>
        <w:rPr>
          <w:rFonts w:hint="eastAsia"/>
        </w:rPr>
        <w:t xml:space="preserve">　（３）</w:t>
      </w:r>
      <w:r w:rsidR="00612F87">
        <w:rPr>
          <w:rFonts w:hint="eastAsia"/>
        </w:rPr>
        <w:t>大阪府下に本店又は入札・契約締結権限を委任されている支店等がある事業者であること。</w:t>
      </w:r>
    </w:p>
    <w:p w14:paraId="0A5D328F" w14:textId="77777777" w:rsidR="00612F87" w:rsidRDefault="00612F87" w:rsidP="00770CCB">
      <w:pPr>
        <w:pStyle w:val="a5"/>
        <w:ind w:left="660" w:right="-1" w:hangingChars="300" w:hanging="660"/>
        <w:jc w:val="both"/>
      </w:pPr>
      <w:r>
        <w:rPr>
          <w:rFonts w:hint="eastAsia"/>
        </w:rPr>
        <w:t xml:space="preserve">　（４）大阪市入札参加停止措置を受けていないこと。</w:t>
      </w:r>
    </w:p>
    <w:p w14:paraId="34695E4F" w14:textId="77777777" w:rsidR="00612F87" w:rsidRDefault="00612F87" w:rsidP="00770CCB">
      <w:pPr>
        <w:pStyle w:val="a5"/>
        <w:ind w:left="660" w:right="-1" w:hangingChars="300" w:hanging="660"/>
        <w:jc w:val="both"/>
      </w:pPr>
      <w:r>
        <w:rPr>
          <w:rFonts w:hint="eastAsia"/>
        </w:rPr>
        <w:t xml:space="preserve">　（５）大阪市入札等参加除外措置を受けていないこと。</w:t>
      </w:r>
    </w:p>
    <w:p w14:paraId="4953C5AE" w14:textId="77777777" w:rsidR="00612F87" w:rsidRDefault="00612F87" w:rsidP="00770CCB">
      <w:pPr>
        <w:pStyle w:val="a5"/>
        <w:ind w:left="660" w:right="-1" w:hangingChars="300" w:hanging="660"/>
        <w:jc w:val="both"/>
      </w:pPr>
      <w:r>
        <w:rPr>
          <w:rFonts w:hint="eastAsia"/>
        </w:rPr>
        <w:t xml:space="preserve">　（６）大阪市入札参加停止措置及び大阪市入札等参加除外措置の案件に該当する行為を行っていないこと。</w:t>
      </w:r>
    </w:p>
    <w:p w14:paraId="2DD37AE8" w14:textId="77777777" w:rsidR="00770CCB" w:rsidRDefault="00E25C62" w:rsidP="00770CCB">
      <w:pPr>
        <w:pStyle w:val="a5"/>
        <w:ind w:left="660" w:right="-1" w:hangingChars="300" w:hanging="660"/>
        <w:jc w:val="both"/>
      </w:pPr>
      <w:r>
        <w:rPr>
          <w:rFonts w:hint="eastAsia"/>
        </w:rPr>
        <w:t xml:space="preserve">　</w:t>
      </w:r>
      <w:r w:rsidR="00770CCB">
        <w:rPr>
          <w:rFonts w:hint="eastAsia"/>
        </w:rPr>
        <w:t>（</w:t>
      </w:r>
      <w:r w:rsidR="00DC29DA">
        <w:rPr>
          <w:rFonts w:hint="eastAsia"/>
        </w:rPr>
        <w:t>７</w:t>
      </w:r>
      <w:r w:rsidR="00770CCB">
        <w:rPr>
          <w:rFonts w:hint="eastAsia"/>
        </w:rPr>
        <w:t>）</w:t>
      </w:r>
      <w:r w:rsidR="008C7971">
        <w:rPr>
          <w:rFonts w:hint="eastAsia"/>
        </w:rPr>
        <w:t>その他入札</w:t>
      </w:r>
      <w:r w:rsidR="00DC29DA">
        <w:rPr>
          <w:rFonts w:hint="eastAsia"/>
        </w:rPr>
        <w:t>参加</w:t>
      </w:r>
      <w:r w:rsidR="008C7971">
        <w:rPr>
          <w:rFonts w:hint="eastAsia"/>
        </w:rPr>
        <w:t>に不適当と認められる者でないこと。</w:t>
      </w:r>
    </w:p>
    <w:p w14:paraId="251ECFD4" w14:textId="5B4F56DA" w:rsidR="005B5E52" w:rsidRDefault="005B5E52" w:rsidP="00770CCB">
      <w:pPr>
        <w:pStyle w:val="a5"/>
        <w:ind w:left="660" w:right="-1" w:hangingChars="300" w:hanging="660"/>
        <w:jc w:val="both"/>
      </w:pPr>
    </w:p>
    <w:p w14:paraId="0DC3C882" w14:textId="77777777" w:rsidR="008C72EB" w:rsidRDefault="008C72EB" w:rsidP="00770CCB">
      <w:pPr>
        <w:pStyle w:val="a5"/>
        <w:ind w:left="660" w:right="-1" w:hangingChars="300" w:hanging="660"/>
        <w:jc w:val="both"/>
      </w:pPr>
    </w:p>
    <w:p w14:paraId="2A17BEAD" w14:textId="1C61A9F6" w:rsidR="00DC29DA" w:rsidRDefault="008C72EB" w:rsidP="00770CCB">
      <w:pPr>
        <w:pStyle w:val="a5"/>
        <w:ind w:left="660" w:right="-1" w:hangingChars="300" w:hanging="660"/>
        <w:jc w:val="both"/>
      </w:pPr>
      <w:r>
        <w:rPr>
          <w:rFonts w:hint="eastAsia"/>
        </w:rPr>
        <w:lastRenderedPageBreak/>
        <w:t>４</w:t>
      </w:r>
      <w:r w:rsidR="00987189">
        <w:rPr>
          <w:rFonts w:hint="eastAsia"/>
        </w:rPr>
        <w:t xml:space="preserve">　</w:t>
      </w:r>
      <w:r>
        <w:rPr>
          <w:rFonts w:hint="eastAsia"/>
        </w:rPr>
        <w:t>応募手続き</w:t>
      </w:r>
    </w:p>
    <w:p w14:paraId="6BFAB156" w14:textId="1E8515E7" w:rsidR="00DC29DA" w:rsidRDefault="00DC29DA" w:rsidP="008C72EB">
      <w:pPr>
        <w:pStyle w:val="a5"/>
        <w:ind w:left="284" w:right="-1" w:hangingChars="129" w:hanging="284"/>
        <w:jc w:val="both"/>
      </w:pPr>
      <w:r>
        <w:rPr>
          <w:rFonts w:hint="eastAsia"/>
        </w:rPr>
        <w:t xml:space="preserve">　</w:t>
      </w:r>
      <w:r w:rsidR="008C72EB">
        <w:rPr>
          <w:rFonts w:hint="eastAsia"/>
        </w:rPr>
        <w:t xml:space="preserve">　入札への参加を希望する場合は「入札参加申請書」（様式１）を令和７年２月２８日までに本会へ電子メールにて提出すること。</w:t>
      </w:r>
    </w:p>
    <w:p w14:paraId="33C8390C" w14:textId="2AEFD881" w:rsidR="00CA1BC4" w:rsidRDefault="00CA1BC4" w:rsidP="008C72EB">
      <w:pPr>
        <w:pStyle w:val="a5"/>
        <w:ind w:right="-1"/>
        <w:jc w:val="both"/>
      </w:pPr>
    </w:p>
    <w:p w14:paraId="4E5185F5" w14:textId="694A5BD1" w:rsidR="008C72EB" w:rsidRDefault="008C72EB" w:rsidP="008C72EB">
      <w:pPr>
        <w:pStyle w:val="a5"/>
        <w:ind w:right="-1"/>
        <w:jc w:val="both"/>
      </w:pPr>
      <w:r>
        <w:rPr>
          <w:rFonts w:hint="eastAsia"/>
        </w:rPr>
        <w:t>５　提出物</w:t>
      </w:r>
    </w:p>
    <w:p w14:paraId="64B15536" w14:textId="57A78D4F" w:rsidR="008C72EB" w:rsidRDefault="008C72EB" w:rsidP="008C72EB">
      <w:pPr>
        <w:pStyle w:val="a5"/>
        <w:ind w:right="-1"/>
        <w:jc w:val="both"/>
      </w:pPr>
      <w:r>
        <w:rPr>
          <w:rFonts w:hint="eastAsia"/>
        </w:rPr>
        <w:t xml:space="preserve">　　見積書（Ａ４サイズで様式は自由）</w:t>
      </w:r>
    </w:p>
    <w:p w14:paraId="51E4F9A6" w14:textId="48C2BA22" w:rsidR="008C72EB" w:rsidRDefault="008C72EB" w:rsidP="008C72EB">
      <w:pPr>
        <w:pStyle w:val="a5"/>
        <w:ind w:left="440" w:right="-1" w:hangingChars="200" w:hanging="440"/>
        <w:jc w:val="both"/>
      </w:pPr>
      <w:r>
        <w:rPr>
          <w:rFonts w:hint="eastAsia"/>
        </w:rPr>
        <w:t xml:space="preserve">　　※搬入設置費用、調整費、既存品返却費用などすべての費用を含み、消費税込みで記載すること。</w:t>
      </w:r>
    </w:p>
    <w:p w14:paraId="42A2EE45" w14:textId="0B531C50" w:rsidR="008C72EB" w:rsidRDefault="008C72EB" w:rsidP="008C72EB">
      <w:pPr>
        <w:pStyle w:val="a5"/>
        <w:ind w:left="440" w:right="-1" w:hangingChars="200" w:hanging="440"/>
        <w:jc w:val="both"/>
      </w:pPr>
      <w:r>
        <w:rPr>
          <w:rFonts w:hint="eastAsia"/>
        </w:rPr>
        <w:t xml:space="preserve">　　※入札にかかる費用は参加業者が負担すること。</w:t>
      </w:r>
    </w:p>
    <w:p w14:paraId="683905D9" w14:textId="13B570A9" w:rsidR="008C72EB" w:rsidRDefault="008C72EB" w:rsidP="00770CCB">
      <w:pPr>
        <w:pStyle w:val="a5"/>
        <w:ind w:left="660" w:right="-1" w:hangingChars="300" w:hanging="660"/>
        <w:jc w:val="both"/>
      </w:pPr>
    </w:p>
    <w:p w14:paraId="32AFC854" w14:textId="3B89D388" w:rsidR="004F4E43" w:rsidRDefault="004F4E43" w:rsidP="00770CCB">
      <w:pPr>
        <w:pStyle w:val="a5"/>
        <w:ind w:left="660" w:right="-1" w:hangingChars="300" w:hanging="660"/>
        <w:jc w:val="both"/>
      </w:pPr>
      <w:r>
        <w:rPr>
          <w:rFonts w:hint="eastAsia"/>
        </w:rPr>
        <w:t>６　提出期限</w:t>
      </w:r>
    </w:p>
    <w:p w14:paraId="3184E95D" w14:textId="438226F9" w:rsidR="004F4E43" w:rsidRDefault="004F4E43" w:rsidP="00770CCB">
      <w:pPr>
        <w:pStyle w:val="a5"/>
        <w:ind w:left="660" w:right="-1" w:hangingChars="300" w:hanging="660"/>
        <w:jc w:val="both"/>
      </w:pPr>
      <w:r>
        <w:rPr>
          <w:rFonts w:hint="eastAsia"/>
        </w:rPr>
        <w:t xml:space="preserve">　　令和７年３月６日（木）正午まで</w:t>
      </w:r>
    </w:p>
    <w:p w14:paraId="731DF539" w14:textId="469BA13D" w:rsidR="004F4E43" w:rsidRDefault="004F4E43" w:rsidP="00770CCB">
      <w:pPr>
        <w:pStyle w:val="a5"/>
        <w:ind w:left="660" w:right="-1" w:hangingChars="300" w:hanging="660"/>
        <w:jc w:val="both"/>
      </w:pPr>
      <w:r>
        <w:rPr>
          <w:rFonts w:hint="eastAsia"/>
        </w:rPr>
        <w:t xml:space="preserve">　　※持参または郵送（郵送の場合は必着）</w:t>
      </w:r>
    </w:p>
    <w:p w14:paraId="5B858BDB" w14:textId="5B4A62F4" w:rsidR="004F4E43" w:rsidRDefault="004F4E43" w:rsidP="00770CCB">
      <w:pPr>
        <w:pStyle w:val="a5"/>
        <w:ind w:left="660" w:right="-1" w:hangingChars="300" w:hanging="660"/>
        <w:jc w:val="both"/>
      </w:pPr>
      <w:r>
        <w:rPr>
          <w:rFonts w:hint="eastAsia"/>
        </w:rPr>
        <w:t xml:space="preserve">　　※必ず封筒に入れ厳封すること。</w:t>
      </w:r>
    </w:p>
    <w:p w14:paraId="4FC310EB" w14:textId="096CDEE4" w:rsidR="004F4E43" w:rsidRDefault="004F4E43" w:rsidP="00770CCB">
      <w:pPr>
        <w:pStyle w:val="a5"/>
        <w:ind w:left="660" w:right="-1" w:hangingChars="300" w:hanging="660"/>
        <w:jc w:val="both"/>
      </w:pPr>
    </w:p>
    <w:p w14:paraId="30AF8A4D" w14:textId="44B68ED9" w:rsidR="004F4E43" w:rsidRDefault="004F4E43" w:rsidP="00770CCB">
      <w:pPr>
        <w:pStyle w:val="a5"/>
        <w:ind w:left="660" w:right="-1" w:hangingChars="300" w:hanging="660"/>
        <w:jc w:val="both"/>
      </w:pPr>
      <w:r>
        <w:rPr>
          <w:rFonts w:hint="eastAsia"/>
        </w:rPr>
        <w:t>７　入札日時</w:t>
      </w:r>
    </w:p>
    <w:p w14:paraId="2A92E311" w14:textId="1683A541" w:rsidR="004F4E43" w:rsidRDefault="004F4E43" w:rsidP="00770CCB">
      <w:pPr>
        <w:pStyle w:val="a5"/>
        <w:ind w:left="660" w:right="-1" w:hangingChars="300" w:hanging="660"/>
        <w:jc w:val="both"/>
      </w:pPr>
      <w:r>
        <w:rPr>
          <w:rFonts w:hint="eastAsia"/>
        </w:rPr>
        <w:t xml:space="preserve">　　令和７年３月６日（木）午後２時</w:t>
      </w:r>
    </w:p>
    <w:p w14:paraId="53677E43" w14:textId="29E778C7" w:rsidR="004F4E43" w:rsidRDefault="004F4E43" w:rsidP="00770CCB">
      <w:pPr>
        <w:pStyle w:val="a5"/>
        <w:ind w:left="660" w:right="-1" w:hangingChars="300" w:hanging="660"/>
        <w:jc w:val="both"/>
      </w:pPr>
      <w:r>
        <w:rPr>
          <w:rFonts w:hint="eastAsia"/>
        </w:rPr>
        <w:t xml:space="preserve">　　※立会いの必要はありません。</w:t>
      </w:r>
    </w:p>
    <w:p w14:paraId="30113C7E" w14:textId="3555EAD8" w:rsidR="004F4E43" w:rsidRDefault="004F4E43" w:rsidP="00770CCB">
      <w:pPr>
        <w:pStyle w:val="a5"/>
        <w:ind w:left="660" w:right="-1" w:hangingChars="300" w:hanging="660"/>
        <w:jc w:val="both"/>
      </w:pPr>
      <w:r>
        <w:rPr>
          <w:rFonts w:hint="eastAsia"/>
        </w:rPr>
        <w:t xml:space="preserve">　　※入札結果は同日に電話でお知らせします。</w:t>
      </w:r>
    </w:p>
    <w:p w14:paraId="3C1F34B0" w14:textId="14352413" w:rsidR="004F4E43" w:rsidRDefault="004F4E43" w:rsidP="00770CCB">
      <w:pPr>
        <w:pStyle w:val="a5"/>
        <w:ind w:left="660" w:right="-1" w:hangingChars="300" w:hanging="660"/>
        <w:jc w:val="both"/>
      </w:pPr>
    </w:p>
    <w:p w14:paraId="55B5A21A" w14:textId="7C905F48" w:rsidR="004F4E43" w:rsidRDefault="004F4E43" w:rsidP="00770CCB">
      <w:pPr>
        <w:pStyle w:val="a5"/>
        <w:ind w:left="660" w:right="-1" w:hangingChars="300" w:hanging="660"/>
        <w:jc w:val="both"/>
      </w:pPr>
      <w:r>
        <w:rPr>
          <w:rFonts w:hint="eastAsia"/>
        </w:rPr>
        <w:t>８　契約</w:t>
      </w:r>
    </w:p>
    <w:p w14:paraId="49A44890" w14:textId="456D16ED" w:rsidR="004F4E43" w:rsidRDefault="004F4E43" w:rsidP="00770CCB">
      <w:pPr>
        <w:pStyle w:val="a5"/>
        <w:ind w:left="660" w:right="-1" w:hangingChars="300" w:hanging="660"/>
        <w:jc w:val="both"/>
      </w:pPr>
      <w:r>
        <w:rPr>
          <w:rFonts w:hint="eastAsia"/>
        </w:rPr>
        <w:t xml:space="preserve">　　６年間の月額支払によるリース契約を結ぶこととする。</w:t>
      </w:r>
    </w:p>
    <w:p w14:paraId="05154B88" w14:textId="1CFF542F" w:rsidR="004F4E43" w:rsidRDefault="004F4E43" w:rsidP="00770CCB">
      <w:pPr>
        <w:pStyle w:val="a5"/>
        <w:ind w:left="660" w:right="-1" w:hangingChars="300" w:hanging="660"/>
        <w:jc w:val="both"/>
      </w:pPr>
    </w:p>
    <w:p w14:paraId="0A4D5642" w14:textId="2594824C" w:rsidR="004F4E43" w:rsidRDefault="004F4E43" w:rsidP="00770CCB">
      <w:pPr>
        <w:pStyle w:val="a5"/>
        <w:ind w:left="660" w:right="-1" w:hangingChars="300" w:hanging="660"/>
        <w:jc w:val="both"/>
      </w:pPr>
      <w:r>
        <w:rPr>
          <w:rFonts w:hint="eastAsia"/>
        </w:rPr>
        <w:t>９　質疑</w:t>
      </w:r>
    </w:p>
    <w:p w14:paraId="4D57653E" w14:textId="0474988B" w:rsidR="004F4E43" w:rsidRDefault="004F4E43" w:rsidP="00770CCB">
      <w:pPr>
        <w:pStyle w:val="a5"/>
        <w:ind w:left="660" w:right="-1" w:hangingChars="300" w:hanging="660"/>
        <w:jc w:val="both"/>
      </w:pPr>
      <w:r>
        <w:rPr>
          <w:rFonts w:hint="eastAsia"/>
        </w:rPr>
        <w:t xml:space="preserve">　　下記メールアドレスにて、メールでの質疑応答を基本とする。</w:t>
      </w:r>
    </w:p>
    <w:p w14:paraId="080CD1A9" w14:textId="76FD518E" w:rsidR="004F4E43" w:rsidRDefault="004F4E43" w:rsidP="00770CCB">
      <w:pPr>
        <w:pStyle w:val="a5"/>
        <w:ind w:left="660" w:right="-1" w:hangingChars="300" w:hanging="660"/>
        <w:jc w:val="both"/>
      </w:pPr>
      <w:r>
        <w:rPr>
          <w:rFonts w:hint="eastAsia"/>
        </w:rPr>
        <w:t xml:space="preserve">　　回答内容は必要に応じ応募事業者にもメールで情報提供する。</w:t>
      </w:r>
    </w:p>
    <w:p w14:paraId="6F2EAB0C" w14:textId="6C64CBF1" w:rsidR="004F4E43" w:rsidRDefault="004F4E43" w:rsidP="00770CCB">
      <w:pPr>
        <w:pStyle w:val="a5"/>
        <w:ind w:left="660" w:right="-1" w:hangingChars="300" w:hanging="660"/>
        <w:jc w:val="both"/>
      </w:pPr>
    </w:p>
    <w:p w14:paraId="71F0BBA2" w14:textId="0ECD0356" w:rsidR="004F4E43" w:rsidRDefault="004F4E43" w:rsidP="00770CCB">
      <w:pPr>
        <w:pStyle w:val="a5"/>
        <w:ind w:left="660" w:right="-1" w:hangingChars="300" w:hanging="660"/>
        <w:jc w:val="both"/>
      </w:pPr>
      <w:r>
        <w:rPr>
          <w:rFonts w:hint="eastAsia"/>
        </w:rPr>
        <w:t>１０　選定方法</w:t>
      </w:r>
    </w:p>
    <w:p w14:paraId="6A05AC71" w14:textId="5FA174CD" w:rsidR="004F4E43" w:rsidRDefault="004F4E43" w:rsidP="00770CCB">
      <w:pPr>
        <w:pStyle w:val="a5"/>
        <w:ind w:left="660" w:right="-1" w:hangingChars="300" w:hanging="660"/>
        <w:jc w:val="both"/>
      </w:pPr>
      <w:r>
        <w:rPr>
          <w:rFonts w:hint="eastAsia"/>
        </w:rPr>
        <w:t xml:space="preserve">　　入札金額（リース月額）が最も低い業者を落札業者とする。</w:t>
      </w:r>
    </w:p>
    <w:p w14:paraId="49BE21AB" w14:textId="77777777" w:rsidR="004F4E43" w:rsidRDefault="004F4E43" w:rsidP="00987189">
      <w:pPr>
        <w:pStyle w:val="a5"/>
        <w:ind w:left="708" w:right="-1" w:hangingChars="322" w:hanging="708"/>
        <w:jc w:val="both"/>
        <w:rPr>
          <w:rFonts w:ascii="ＭＳ 明朝" w:hAnsi="ＭＳ 明朝"/>
        </w:rPr>
      </w:pPr>
    </w:p>
    <w:p w14:paraId="21002391" w14:textId="77777777" w:rsidR="004F4E43" w:rsidRDefault="004F4E43" w:rsidP="00987189">
      <w:pPr>
        <w:pStyle w:val="a5"/>
        <w:ind w:left="708" w:right="-1" w:hangingChars="322" w:hanging="708"/>
        <w:jc w:val="both"/>
        <w:rPr>
          <w:rFonts w:ascii="ＭＳ 明朝" w:hAnsi="ＭＳ 明朝"/>
        </w:rPr>
      </w:pPr>
      <w:r>
        <w:rPr>
          <w:rFonts w:ascii="ＭＳ 明朝" w:hAnsi="ＭＳ 明朝" w:hint="eastAsia"/>
        </w:rPr>
        <w:t>１１</w:t>
      </w:r>
      <w:r w:rsidR="00987189" w:rsidRPr="00987189">
        <w:rPr>
          <w:rFonts w:ascii="ＭＳ 明朝" w:hAnsi="ＭＳ 明朝" w:hint="eastAsia"/>
        </w:rPr>
        <w:t xml:space="preserve">　問合せ</w:t>
      </w:r>
    </w:p>
    <w:p w14:paraId="7B6DCB0D" w14:textId="4960C8B2" w:rsidR="00987189" w:rsidRPr="00987189" w:rsidRDefault="00987189" w:rsidP="00987189">
      <w:pPr>
        <w:pStyle w:val="a5"/>
        <w:ind w:left="708" w:right="-1" w:hangingChars="322" w:hanging="708"/>
        <w:jc w:val="both"/>
        <w:rPr>
          <w:rFonts w:ascii="ＭＳ 明朝" w:hAnsi="ＭＳ 明朝"/>
        </w:rPr>
      </w:pPr>
      <w:r w:rsidRPr="00987189">
        <w:rPr>
          <w:rFonts w:ascii="ＭＳ 明朝" w:hAnsi="ＭＳ 明朝" w:hint="eastAsia"/>
        </w:rPr>
        <w:t xml:space="preserve">　　大阪市住之江区社会福祉協議会　（担当：</w:t>
      </w:r>
      <w:r w:rsidR="00CA1BC4">
        <w:rPr>
          <w:rFonts w:ascii="ＭＳ 明朝" w:hAnsi="ＭＳ 明朝" w:hint="eastAsia"/>
        </w:rPr>
        <w:t>椎原、吉田</w:t>
      </w:r>
      <w:r w:rsidRPr="00987189">
        <w:rPr>
          <w:rFonts w:ascii="ＭＳ 明朝" w:hAnsi="ＭＳ 明朝" w:hint="eastAsia"/>
        </w:rPr>
        <w:t>）</w:t>
      </w:r>
    </w:p>
    <w:p w14:paraId="3E139B4C" w14:textId="77777777" w:rsidR="00987189" w:rsidRPr="00CB431F" w:rsidRDefault="00987189" w:rsidP="00987189">
      <w:pPr>
        <w:pStyle w:val="a5"/>
        <w:ind w:left="708" w:right="-1" w:hangingChars="322" w:hanging="708"/>
        <w:jc w:val="both"/>
        <w:rPr>
          <w:rFonts w:ascii="ＭＳ 明朝" w:hAnsi="ＭＳ 明朝"/>
        </w:rPr>
      </w:pPr>
      <w:r>
        <w:rPr>
          <w:rFonts w:hint="eastAsia"/>
        </w:rPr>
        <w:t xml:space="preserve">　　　</w:t>
      </w:r>
      <w:r w:rsidRPr="00CB431F">
        <w:rPr>
          <w:rFonts w:ascii="ＭＳ 明朝" w:hAnsi="ＭＳ 明朝" w:hint="eastAsia"/>
        </w:rPr>
        <w:t xml:space="preserve">　　　　　大阪市住之江区御崎４－６－１０　TEL</w:t>
      </w:r>
      <w:r w:rsidR="00CB431F">
        <w:rPr>
          <w:rFonts w:ascii="ＭＳ 明朝" w:hAnsi="ＭＳ 明朝" w:hint="eastAsia"/>
        </w:rPr>
        <w:t xml:space="preserve">　</w:t>
      </w:r>
      <w:r w:rsidRPr="00CB431F">
        <w:rPr>
          <w:rFonts w:ascii="ＭＳ 明朝" w:hAnsi="ＭＳ 明朝" w:hint="eastAsia"/>
        </w:rPr>
        <w:t>０６－６６８６－２２３４</w:t>
      </w:r>
    </w:p>
    <w:p w14:paraId="113989E7" w14:textId="77777777" w:rsidR="00987189" w:rsidRDefault="00987189" w:rsidP="00987189">
      <w:pPr>
        <w:pStyle w:val="a5"/>
        <w:ind w:left="708" w:right="-1" w:hangingChars="322" w:hanging="708"/>
        <w:jc w:val="both"/>
        <w:rPr>
          <w:rFonts w:ascii="ＭＳ 明朝" w:hAnsi="ＭＳ 明朝"/>
        </w:rPr>
      </w:pPr>
      <w:r w:rsidRPr="00CB431F">
        <w:rPr>
          <w:rFonts w:ascii="ＭＳ 明朝" w:hAnsi="ＭＳ 明朝" w:hint="eastAsia"/>
        </w:rPr>
        <w:t xml:space="preserve">　　　　　　　　　　　　　　　　　　　　　　　　FAX</w:t>
      </w:r>
      <w:r w:rsidR="00CB431F">
        <w:rPr>
          <w:rFonts w:ascii="ＭＳ 明朝" w:hAnsi="ＭＳ 明朝" w:hint="eastAsia"/>
        </w:rPr>
        <w:t xml:space="preserve">　０６－６６８６－０４００</w:t>
      </w:r>
    </w:p>
    <w:p w14:paraId="4DFA2C42" w14:textId="658D831E" w:rsidR="00AD1910" w:rsidRDefault="00802677" w:rsidP="00987189">
      <w:pPr>
        <w:pStyle w:val="a5"/>
        <w:ind w:left="708" w:right="-1" w:hangingChars="322" w:hanging="708"/>
        <w:jc w:val="both"/>
        <w:rPr>
          <w:rFonts w:ascii="ＭＳ 明朝" w:hAnsi="ＭＳ 明朝"/>
        </w:rPr>
      </w:pPr>
      <w:r>
        <w:rPr>
          <w:rFonts w:ascii="ＭＳ 明朝" w:hAnsi="ＭＳ 明朝" w:hint="eastAsia"/>
        </w:rPr>
        <w:t xml:space="preserve">　　　　</w:t>
      </w:r>
      <w:bookmarkStart w:id="0" w:name="_GoBack"/>
      <w:bookmarkEnd w:id="0"/>
      <w:r>
        <w:rPr>
          <w:rFonts w:ascii="ＭＳ 明朝" w:hAnsi="ＭＳ 明朝" w:hint="eastAsia"/>
        </w:rPr>
        <w:t xml:space="preserve">　　　　　　　　　　　　　　　　　　　　メール：</w:t>
      </w:r>
      <w:r>
        <w:rPr>
          <w:rFonts w:ascii="ＭＳ 明朝" w:hAnsi="ＭＳ 明朝"/>
        </w:rPr>
        <w:t>saza73@nifty.com</w:t>
      </w:r>
    </w:p>
    <w:p w14:paraId="1180CB34" w14:textId="77777777" w:rsidR="005B5E52" w:rsidRDefault="005B5E52" w:rsidP="00987189">
      <w:pPr>
        <w:pStyle w:val="a5"/>
        <w:ind w:left="708" w:right="-1" w:hangingChars="322" w:hanging="708"/>
        <w:jc w:val="both"/>
        <w:rPr>
          <w:rFonts w:ascii="ＭＳ 明朝" w:hAnsi="ＭＳ 明朝"/>
        </w:rPr>
      </w:pPr>
    </w:p>
    <w:p w14:paraId="15003A99" w14:textId="77777777" w:rsidR="005B5E52" w:rsidRDefault="005B5E52" w:rsidP="00987189">
      <w:pPr>
        <w:pStyle w:val="a5"/>
        <w:ind w:left="708" w:right="-1" w:hangingChars="322" w:hanging="708"/>
        <w:jc w:val="both"/>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14:anchorId="2F47D3BA" wp14:editId="719246EE">
                <wp:simplePos x="0" y="0"/>
                <wp:positionH relativeFrom="page">
                  <wp:align>center</wp:align>
                </wp:positionH>
                <wp:positionV relativeFrom="paragraph">
                  <wp:posOffset>307340</wp:posOffset>
                </wp:positionV>
                <wp:extent cx="6048375" cy="82677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267700"/>
                        </a:xfrm>
                        <a:prstGeom prst="rect">
                          <a:avLst/>
                        </a:prstGeom>
                        <a:solidFill>
                          <a:srgbClr val="FFFFFF"/>
                        </a:solidFill>
                        <a:ln w="9525">
                          <a:solidFill>
                            <a:srgbClr val="000000"/>
                          </a:solidFill>
                          <a:miter lim="800000"/>
                          <a:headEnd/>
                          <a:tailEnd/>
                        </a:ln>
                      </wps:spPr>
                      <wps:txbx>
                        <w:txbxContent>
                          <w:p w14:paraId="18C221A4" w14:textId="77777777" w:rsidR="005B5E52" w:rsidRPr="00E566AB" w:rsidRDefault="005B5E52" w:rsidP="005B5E52">
                            <w:pPr>
                              <w:jc w:val="center"/>
                              <w:rPr>
                                <w:rFonts w:ascii="ＭＳ 明朝" w:hAnsi="ＭＳ 明朝"/>
                              </w:rPr>
                            </w:pPr>
                            <w:r w:rsidRPr="00E566AB">
                              <w:rPr>
                                <w:rFonts w:ascii="ＭＳ 明朝" w:hAnsi="ＭＳ 明朝" w:hint="eastAsia"/>
                                <w:b/>
                                <w:bCs/>
                              </w:rPr>
                              <w:t>特　記　仕　様　書</w:t>
                            </w:r>
                          </w:p>
                          <w:p w14:paraId="6A916073" w14:textId="77777777" w:rsidR="005B5E52" w:rsidRPr="00E566AB" w:rsidRDefault="005B5E52" w:rsidP="005B5E52">
                            <w:pPr>
                              <w:ind w:left="360"/>
                              <w:rPr>
                                <w:rFonts w:eastAsia="ＭＳ ゴシック"/>
                              </w:rPr>
                            </w:pPr>
                          </w:p>
                          <w:p w14:paraId="662E0DBE" w14:textId="77777777" w:rsidR="005B5E52" w:rsidRPr="00E566AB" w:rsidRDefault="005B5E52" w:rsidP="005B5E52">
                            <w:pPr>
                              <w:rPr>
                                <w:rFonts w:ascii="ＭＳ 明朝" w:hAnsi="ＭＳ 明朝"/>
                              </w:rPr>
                            </w:pPr>
                            <w:r w:rsidRPr="00E566AB">
                              <w:rPr>
                                <w:rFonts w:ascii="ＭＳ 明朝" w:hAnsi="ＭＳ 明朝" w:hint="eastAsia"/>
                              </w:rPr>
                              <w:t>１．暴力団等の排除について</w:t>
                            </w:r>
                          </w:p>
                          <w:p w14:paraId="0FD2166E" w14:textId="77777777" w:rsidR="005B5E52" w:rsidRPr="00D37A99" w:rsidRDefault="005B5E52" w:rsidP="005B5E52">
                            <w:pPr>
                              <w:ind w:left="360"/>
                              <w:rPr>
                                <w:rFonts w:ascii="ＭＳ 明朝" w:hAnsi="ＭＳ 明朝"/>
                              </w:rPr>
                            </w:pPr>
                          </w:p>
                          <w:p w14:paraId="09B33CBA" w14:textId="77777777" w:rsidR="005B5E52" w:rsidRPr="00D37A99" w:rsidRDefault="005B5E52" w:rsidP="005B5E52">
                            <w:pPr>
                              <w:ind w:leftChars="100" w:left="440" w:hangingChars="100" w:hanging="220"/>
                              <w:rPr>
                                <w:rFonts w:ascii="ＭＳ 明朝" w:hAnsi="ＭＳ 明朝"/>
                              </w:rPr>
                            </w:pPr>
                            <w:r w:rsidRPr="00D37A99">
                              <w:rPr>
                                <w:rFonts w:ascii="ＭＳ 明朝" w:hAnsi="ＭＳ 明朝" w:hint="eastAsia"/>
                              </w:rPr>
                              <w:t xml:space="preserve">(1) </w:t>
                            </w:r>
                            <w:r>
                              <w:rPr>
                                <w:rFonts w:ascii="ＭＳ 明朝" w:hAnsi="ＭＳ 明朝" w:hint="eastAsia"/>
                              </w:rPr>
                              <w:t>契約業者</w:t>
                            </w:r>
                            <w:r w:rsidRPr="00D37A99">
                              <w:rPr>
                                <w:rFonts w:ascii="ＭＳ 明朝" w:hAnsi="ＭＳ 明朝" w:hint="eastAsia"/>
                              </w:rPr>
                              <w:t>が、この契約の履行期間中に大阪市暴力団等排除措置要綱（以下「要綱」という。）に基づく入札等除外措置を受けたときは、契約を解除することがある。</w:t>
                            </w:r>
                          </w:p>
                          <w:p w14:paraId="3C2D58FA" w14:textId="77777777" w:rsidR="005B5E52" w:rsidRPr="00D37A99" w:rsidRDefault="005B5E52" w:rsidP="005B5E52">
                            <w:pPr>
                              <w:ind w:left="440" w:hangingChars="200" w:hanging="440"/>
                              <w:rPr>
                                <w:rFonts w:ascii="ＭＳ 明朝" w:hAnsi="ＭＳ 明朝"/>
                              </w:rPr>
                            </w:pPr>
                          </w:p>
                          <w:p w14:paraId="32BB4B82" w14:textId="77777777" w:rsidR="005B5E52" w:rsidRDefault="005B5E52" w:rsidP="005B5E52">
                            <w:pPr>
                              <w:ind w:leftChars="-745" w:left="425" w:hangingChars="938" w:hanging="2064"/>
                              <w:rPr>
                                <w:rFonts w:ascii="ＭＳ 明朝" w:hAnsi="ＭＳ 明朝"/>
                              </w:rPr>
                            </w:pPr>
                            <w:r w:rsidRPr="00D37A99">
                              <w:rPr>
                                <w:rFonts w:ascii="ＭＳ 明朝" w:hAnsi="ＭＳ 明朝" w:hint="eastAsia"/>
                              </w:rPr>
                              <w:t xml:space="preserve">(2) </w:t>
                            </w:r>
                            <w:r>
                              <w:rPr>
                                <w:rFonts w:ascii="ＭＳ 明朝" w:hAnsi="ＭＳ 明朝" w:hint="eastAsia"/>
                              </w:rPr>
                              <w:t xml:space="preserve">乙及び丙　　</w:t>
                            </w:r>
                            <w:r w:rsidRPr="00D37A99">
                              <w:rPr>
                                <w:rFonts w:ascii="ＭＳ 明朝" w:hAnsi="ＭＳ 明朝" w:hint="eastAsia"/>
                              </w:rPr>
                              <w:t>(2)</w:t>
                            </w:r>
                            <w:r>
                              <w:rPr>
                                <w:rFonts w:ascii="ＭＳ 明朝" w:hAnsi="ＭＳ 明朝" w:hint="eastAsia"/>
                              </w:rPr>
                              <w:t xml:space="preserve"> 契約業者</w:t>
                            </w:r>
                            <w:r w:rsidRPr="00D37A99">
                              <w:rPr>
                                <w:rFonts w:ascii="ＭＳ 明朝" w:hAnsi="ＭＳ 明朝" w:hint="eastAsia"/>
                              </w:rPr>
                              <w:t>は、入札等除外措置を受けている者又は要綱別表各号の措置要件に該当する者（以下「入札等除外措置を受けている者等」という。）に、この契約の全部又は一部について下請負（二次以降の下請負を含む。以下同じ。）をさせ、若しくは受託（二次以降の受託を含む。以下同じ。）させてはならない。また、入札等除外措置を受けている者等を保証人としてはならない。</w:t>
                            </w:r>
                          </w:p>
                          <w:p w14:paraId="564C8827" w14:textId="77777777" w:rsidR="005B5E52" w:rsidRPr="00D37A99" w:rsidRDefault="005B5E52" w:rsidP="005B5E52">
                            <w:pPr>
                              <w:ind w:leftChars="155" w:left="341" w:firstLineChars="100" w:firstLine="220"/>
                              <w:rPr>
                                <w:rFonts w:ascii="ＭＳ 明朝" w:hAnsi="ＭＳ 明朝"/>
                              </w:rPr>
                            </w:pPr>
                            <w:r w:rsidRPr="00D37A99">
                              <w:rPr>
                                <w:rFonts w:ascii="ＭＳ 明朝" w:hAnsi="ＭＳ 明朝" w:hint="eastAsia"/>
                              </w:rPr>
                              <w:t>また</w:t>
                            </w:r>
                            <w:r>
                              <w:rPr>
                                <w:rFonts w:ascii="ＭＳ 明朝" w:hAnsi="ＭＳ 明朝" w:hint="eastAsia"/>
                              </w:rPr>
                              <w:t>契約業者</w:t>
                            </w:r>
                            <w:r w:rsidRPr="00D37A99">
                              <w:rPr>
                                <w:rFonts w:ascii="ＭＳ 明朝" w:hAnsi="ＭＳ 明朝" w:hint="eastAsia"/>
                              </w:rPr>
                              <w:t>は、この契約の下請負若しくは受託をさせた者（以下「下請負人等」という。）</w:t>
                            </w:r>
                            <w:r>
                              <w:rPr>
                                <w:rFonts w:ascii="ＭＳ 明朝" w:hAnsi="ＭＳ 明朝" w:hint="eastAsia"/>
                              </w:rPr>
                              <w:t>又は</w:t>
                            </w:r>
                            <w:r w:rsidRPr="00D37A99">
                              <w:rPr>
                                <w:rFonts w:ascii="ＭＳ 明朝" w:hAnsi="ＭＳ 明朝" w:hint="eastAsia"/>
                              </w:rPr>
                              <w:t>保証人が、契約履行期間中に入札等除外措置を受けた場合又は要綱別表各号の措置要件に該当すると認められた場合は、速やかに下請負人等との契約を解除し、又は保証人の変更をしなければならない。</w:t>
                            </w:r>
                          </w:p>
                          <w:p w14:paraId="51101669" w14:textId="77777777" w:rsidR="005B5E52" w:rsidRDefault="005B5E52" w:rsidP="005B5E52">
                            <w:pPr>
                              <w:ind w:leftChars="100" w:left="440" w:hangingChars="100" w:hanging="220"/>
                              <w:jc w:val="left"/>
                              <w:rPr>
                                <w:rFonts w:ascii="ＭＳ 明朝" w:hAnsi="ＭＳ 明朝"/>
                              </w:rPr>
                            </w:pPr>
                          </w:p>
                          <w:p w14:paraId="7138969A" w14:textId="77777777" w:rsidR="005B5E52" w:rsidRPr="00E566AB" w:rsidRDefault="005B5E52" w:rsidP="005B5E52">
                            <w:pPr>
                              <w:ind w:leftChars="100" w:left="440" w:hangingChars="100" w:hanging="220"/>
                              <w:jc w:val="left"/>
                              <w:rPr>
                                <w:rFonts w:ascii="ＭＳ 明朝" w:hAnsi="ＭＳ 明朝"/>
                              </w:rPr>
                            </w:pPr>
                            <w:r w:rsidRPr="00D37A99">
                              <w:rPr>
                                <w:rFonts w:ascii="ＭＳ 明朝" w:hAnsi="ＭＳ 明朝" w:hint="eastAsia"/>
                              </w:rPr>
                              <w:t xml:space="preserve">(3) </w:t>
                            </w:r>
                            <w:r>
                              <w:rPr>
                                <w:rFonts w:ascii="ＭＳ 明朝" w:hAnsi="ＭＳ 明朝" w:hint="eastAsia"/>
                              </w:rPr>
                              <w:t>契約業者</w:t>
                            </w:r>
                            <w:r w:rsidRPr="00D37A99">
                              <w:rPr>
                                <w:rFonts w:ascii="ＭＳ 明朝" w:hAnsi="ＭＳ 明朝" w:hint="eastAsia"/>
                              </w:rPr>
                              <w:t>は、この契約の履行にあたり暴力団員等から工事妨害等の不当介入又は下</w:t>
                            </w:r>
                            <w:r w:rsidRPr="001C6CF8">
                              <w:rPr>
                                <w:rFonts w:ascii="ＭＳ 明朝" w:hAnsi="ＭＳ 明朝" w:hint="eastAsia"/>
                              </w:rPr>
                              <w:t>請参入等の不当要求（以下「不当介入」という。）</w:t>
                            </w:r>
                            <w:r w:rsidRPr="00E566AB">
                              <w:rPr>
                                <w:rFonts w:ascii="ＭＳ 明朝" w:hAnsi="ＭＳ 明朝" w:hint="eastAsia"/>
                              </w:rPr>
                              <w:t>を受けたときは、速やかに、この契約に係る</w:t>
                            </w:r>
                            <w:r>
                              <w:rPr>
                                <w:rFonts w:ascii="ＭＳ 明朝" w:hAnsi="ＭＳ 明朝" w:hint="eastAsia"/>
                              </w:rPr>
                              <w:t>本会</w:t>
                            </w:r>
                            <w:r w:rsidRPr="00E566AB">
                              <w:rPr>
                                <w:rFonts w:ascii="ＭＳ 明朝" w:hAnsi="ＭＳ 明朝" w:hint="eastAsia"/>
                              </w:rPr>
                              <w:t>監督職員若しくは検査職員又は当該事務事業を所管する担当課長（以下「監督職員等」という。）へ報告するとともに、警察への届出を行わなければならない。</w:t>
                            </w:r>
                          </w:p>
                          <w:p w14:paraId="22F697B2" w14:textId="77777777" w:rsidR="005B5E52" w:rsidRPr="001C6CF8" w:rsidRDefault="005B5E52" w:rsidP="005B5E52">
                            <w:pPr>
                              <w:ind w:leftChars="200" w:left="440" w:firstLineChars="100" w:firstLine="220"/>
                              <w:jc w:val="left"/>
                              <w:rPr>
                                <w:rFonts w:ascii="ＭＳ 明朝" w:hAnsi="ＭＳ 明朝"/>
                              </w:rPr>
                            </w:pPr>
                            <w:r w:rsidRPr="00E566AB">
                              <w:rPr>
                                <w:rFonts w:ascii="ＭＳ 明朝" w:hAnsi="ＭＳ 明朝" w:hint="eastAsia"/>
                              </w:rPr>
                              <w:t>また</w:t>
                            </w:r>
                            <w:r>
                              <w:rPr>
                                <w:rFonts w:ascii="ＭＳ 明朝" w:hAnsi="ＭＳ 明朝" w:hint="eastAsia"/>
                              </w:rPr>
                              <w:t>契約業者</w:t>
                            </w:r>
                            <w:r w:rsidRPr="00E566AB">
                              <w:rPr>
                                <w:rFonts w:ascii="ＭＳ 明朝" w:hAnsi="ＭＳ 明朝" w:hint="eastAsia"/>
                              </w:rPr>
                              <w:t>は、下請負人等が暴力団員等から</w:t>
                            </w:r>
                            <w:r>
                              <w:rPr>
                                <w:rFonts w:ascii="ＭＳ 明朝" w:hAnsi="ＭＳ 明朝" w:hint="eastAsia"/>
                              </w:rPr>
                              <w:t>不当介入</w:t>
                            </w:r>
                            <w:r w:rsidRPr="00E566AB">
                              <w:rPr>
                                <w:rFonts w:ascii="ＭＳ 明朝" w:hAnsi="ＭＳ 明朝" w:hint="eastAsia"/>
                              </w:rPr>
                              <w:t>を受けたときは、当該下請人等に対し、速やかに監督職員等へ報告するとともに警察への届出を行うよう、指導しなければならない。</w:t>
                            </w:r>
                            <w:r>
                              <w:rPr>
                                <w:rFonts w:ascii="ＭＳ 明朝" w:hAnsi="ＭＳ 明朝" w:hint="eastAsia"/>
                              </w:rPr>
                              <w:t>これらを怠った</w:t>
                            </w:r>
                            <w:r w:rsidRPr="001C6CF8">
                              <w:rPr>
                                <w:rFonts w:ascii="ＭＳ 明朝" w:hAnsi="ＭＳ 明朝" w:hint="eastAsia"/>
                              </w:rPr>
                              <w:t>場合</w:t>
                            </w:r>
                            <w:r>
                              <w:rPr>
                                <w:rFonts w:ascii="ＭＳ 明朝" w:hAnsi="ＭＳ 明朝" w:hint="eastAsia"/>
                              </w:rPr>
                              <w:t>に</w:t>
                            </w:r>
                            <w:r w:rsidRPr="001C6CF8">
                              <w:rPr>
                                <w:rFonts w:ascii="ＭＳ 明朝" w:hAnsi="ＭＳ 明朝" w:hint="eastAsia"/>
                              </w:rPr>
                              <w:t>は、指名停止措置を行うことがある。</w:t>
                            </w:r>
                          </w:p>
                          <w:p w14:paraId="692643FB" w14:textId="77777777" w:rsidR="005B5E52" w:rsidRPr="00E566AB" w:rsidRDefault="005B5E52" w:rsidP="005B5E52">
                            <w:pPr>
                              <w:ind w:left="360"/>
                              <w:rPr>
                                <w:rFonts w:ascii="ＭＳ 明朝" w:hAnsi="ＭＳ 明朝"/>
                              </w:rPr>
                            </w:pPr>
                          </w:p>
                          <w:p w14:paraId="7C0AD67C" w14:textId="77777777" w:rsidR="005B5E52" w:rsidRPr="00E566AB" w:rsidRDefault="005B5E52" w:rsidP="005B5E52">
                            <w:pPr>
                              <w:ind w:leftChars="100" w:left="440" w:hangingChars="100" w:hanging="220"/>
                              <w:rPr>
                                <w:rFonts w:ascii="ＭＳ 明朝" w:hAnsi="ＭＳ 明朝"/>
                              </w:rPr>
                            </w:pPr>
                            <w:r w:rsidRPr="00E566AB">
                              <w:rPr>
                                <w:rFonts w:ascii="ＭＳ 明朝" w:hAnsi="ＭＳ 明朝" w:hint="eastAsia"/>
                              </w:rPr>
                              <w:t xml:space="preserve">(4) </w:t>
                            </w:r>
                            <w:r>
                              <w:rPr>
                                <w:rFonts w:ascii="ＭＳ 明朝" w:hAnsi="ＭＳ 明朝" w:hint="eastAsia"/>
                              </w:rPr>
                              <w:t>契約業者</w:t>
                            </w:r>
                            <w:r w:rsidRPr="00E566AB">
                              <w:rPr>
                                <w:rFonts w:ascii="ＭＳ 明朝" w:hAnsi="ＭＳ 明朝" w:hint="eastAsia"/>
                              </w:rPr>
                              <w:t>は(3)に定める報告及び届出により、</w:t>
                            </w:r>
                            <w:r>
                              <w:rPr>
                                <w:rFonts w:ascii="ＭＳ 明朝" w:hAnsi="ＭＳ 明朝" w:hint="eastAsia"/>
                              </w:rPr>
                              <w:t>本会</w:t>
                            </w:r>
                            <w:r w:rsidRPr="00E566AB">
                              <w:rPr>
                                <w:rFonts w:ascii="ＭＳ 明朝" w:hAnsi="ＭＳ 明朝" w:hint="eastAsia"/>
                              </w:rPr>
                              <w:t>が行う調査並びに警察が行う捜査に協力しなければならない。</w:t>
                            </w:r>
                          </w:p>
                          <w:p w14:paraId="46D35F3D" w14:textId="77777777" w:rsidR="005B5E52" w:rsidRPr="00E566AB" w:rsidRDefault="005B5E52" w:rsidP="005B5E52">
                            <w:pPr>
                              <w:ind w:left="360"/>
                              <w:rPr>
                                <w:rFonts w:ascii="ＭＳ 明朝" w:hAnsi="ＭＳ 明朝"/>
                              </w:rPr>
                            </w:pPr>
                          </w:p>
                          <w:p w14:paraId="35F97B4E" w14:textId="77777777" w:rsidR="005B5E52" w:rsidRDefault="005B5E52" w:rsidP="005B5E52">
                            <w:pPr>
                              <w:ind w:left="525" w:hanging="315"/>
                              <w:jc w:val="left"/>
                            </w:pPr>
                            <w:r w:rsidRPr="00E566AB">
                              <w:rPr>
                                <w:rFonts w:ascii="ＭＳ 明朝" w:hAnsi="ＭＳ 明朝" w:hint="eastAsia"/>
                              </w:rPr>
                              <w:t xml:space="preserve">(5) </w:t>
                            </w:r>
                            <w:r>
                              <w:rPr>
                                <w:rFonts w:ascii="ＭＳ 明朝" w:hAnsi="ＭＳ 明朝" w:hint="eastAsia"/>
                              </w:rPr>
                              <w:t>契約業者及び本会</w:t>
                            </w:r>
                            <w:r w:rsidRPr="00E566AB">
                              <w:rPr>
                                <w:rFonts w:ascii="ＭＳ 明朝" w:hAnsi="ＭＳ 明朝" w:hint="eastAsia"/>
                              </w:rPr>
                              <w:t>は、暴力団員等からの</w:t>
                            </w:r>
                            <w:r>
                              <w:rPr>
                                <w:rFonts w:ascii="ＭＳ 明朝" w:hAnsi="ＭＳ 明朝" w:hint="eastAsia"/>
                              </w:rPr>
                              <w:t>不当介入</w:t>
                            </w:r>
                            <w:r w:rsidRPr="00E566AB">
                              <w:rPr>
                                <w:rFonts w:ascii="ＭＳ 明朝" w:hAnsi="ＭＳ 明朝" w:hint="eastAsia"/>
                              </w:rPr>
                              <w:t>により契約の適正な履行が阻害されるおそれがあるときは、双方協議の上、履行日程の調整、履行期間の延長、履行内容の変更その他必要と認められる措置を講じることとする。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7D3BA" id="_x0000_t202" coordsize="21600,21600" o:spt="202" path="m,l,21600r21600,l21600,xe">
                <v:stroke joinstyle="miter"/>
                <v:path gradientshapeok="t" o:connecttype="rect"/>
              </v:shapetype>
              <v:shape id="テキスト ボックス 2" o:spid="_x0000_s1026" type="#_x0000_t202" style="position:absolute;left:0;text-align:left;margin-left:0;margin-top:24.2pt;width:476.25pt;height:651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">
                <v:textbox inset="5.85pt,.7pt,5.85pt,.7pt">
                  <w:txbxContent>
                    <w:p w14:paraId="18C221A4" w14:textId="77777777" w:rsidR="005B5E52" w:rsidRPr="00E566AB" w:rsidRDefault="005B5E52" w:rsidP="005B5E52">
                      <w:pPr>
                        <w:jc w:val="center"/>
                        <w:rPr>
                          <w:rFonts w:ascii="ＭＳ 明朝" w:hAnsi="ＭＳ 明朝"/>
                        </w:rPr>
                      </w:pPr>
                      <w:r w:rsidRPr="00E566AB">
                        <w:rPr>
                          <w:rFonts w:ascii="ＭＳ 明朝" w:hAnsi="ＭＳ 明朝" w:hint="eastAsia"/>
                          <w:b/>
                          <w:bCs/>
                        </w:rPr>
                        <w:t>特　記　仕　様　書</w:t>
                      </w:r>
                    </w:p>
                    <w:p w14:paraId="6A916073" w14:textId="77777777" w:rsidR="005B5E52" w:rsidRPr="00E566AB" w:rsidRDefault="005B5E52" w:rsidP="005B5E52">
                      <w:pPr>
                        <w:ind w:left="360"/>
                        <w:rPr>
                          <w:rFonts w:eastAsia="ＭＳ ゴシック"/>
                        </w:rPr>
                      </w:pPr>
                    </w:p>
                    <w:p w14:paraId="662E0DBE" w14:textId="77777777" w:rsidR="005B5E52" w:rsidRPr="00E566AB" w:rsidRDefault="005B5E52" w:rsidP="005B5E52">
                      <w:pPr>
                        <w:rPr>
                          <w:rFonts w:ascii="ＭＳ 明朝" w:hAnsi="ＭＳ 明朝"/>
                        </w:rPr>
                      </w:pPr>
                      <w:r w:rsidRPr="00E566AB">
                        <w:rPr>
                          <w:rFonts w:ascii="ＭＳ 明朝" w:hAnsi="ＭＳ 明朝" w:hint="eastAsia"/>
                        </w:rPr>
                        <w:t>１．暴力団等の排除について</w:t>
                      </w:r>
                    </w:p>
                    <w:p w14:paraId="0FD2166E" w14:textId="77777777" w:rsidR="005B5E52" w:rsidRPr="00D37A99" w:rsidRDefault="005B5E52" w:rsidP="005B5E52">
                      <w:pPr>
                        <w:ind w:left="360"/>
                        <w:rPr>
                          <w:rFonts w:ascii="ＭＳ 明朝" w:hAnsi="ＭＳ 明朝"/>
                        </w:rPr>
                      </w:pPr>
                    </w:p>
                    <w:p w14:paraId="09B33CBA" w14:textId="77777777" w:rsidR="005B5E52" w:rsidRPr="00D37A99" w:rsidRDefault="005B5E52" w:rsidP="005B5E52">
                      <w:pPr>
                        <w:ind w:leftChars="100" w:left="440" w:hangingChars="100" w:hanging="220"/>
                        <w:rPr>
                          <w:rFonts w:ascii="ＭＳ 明朝" w:hAnsi="ＭＳ 明朝"/>
                        </w:rPr>
                      </w:pPr>
                      <w:r w:rsidRPr="00D37A99">
                        <w:rPr>
                          <w:rFonts w:ascii="ＭＳ 明朝" w:hAnsi="ＭＳ 明朝" w:hint="eastAsia"/>
                        </w:rPr>
                        <w:t xml:space="preserve">(1) </w:t>
                      </w:r>
                      <w:r>
                        <w:rPr>
                          <w:rFonts w:ascii="ＭＳ 明朝" w:hAnsi="ＭＳ 明朝" w:hint="eastAsia"/>
                        </w:rPr>
                        <w:t>契約業者</w:t>
                      </w:r>
                      <w:r w:rsidRPr="00D37A99">
                        <w:rPr>
                          <w:rFonts w:ascii="ＭＳ 明朝" w:hAnsi="ＭＳ 明朝" w:hint="eastAsia"/>
                        </w:rPr>
                        <w:t>が、この契約の履行期間中に大阪市暴力団等排除措置要綱（以下「要綱」という。）に基づく入札等除外措置を受けたときは、契約を解除することがある。</w:t>
                      </w:r>
                    </w:p>
                    <w:p w14:paraId="3C2D58FA" w14:textId="77777777" w:rsidR="005B5E52" w:rsidRPr="00D37A99" w:rsidRDefault="005B5E52" w:rsidP="005B5E52">
                      <w:pPr>
                        <w:ind w:left="440" w:hangingChars="200" w:hanging="440"/>
                        <w:rPr>
                          <w:rFonts w:ascii="ＭＳ 明朝" w:hAnsi="ＭＳ 明朝"/>
                        </w:rPr>
                      </w:pPr>
                    </w:p>
                    <w:p w14:paraId="32BB4B82" w14:textId="77777777" w:rsidR="005B5E52" w:rsidRDefault="005B5E52" w:rsidP="005B5E52">
                      <w:pPr>
                        <w:ind w:leftChars="-745" w:left="425" w:hangingChars="938" w:hanging="2064"/>
                        <w:rPr>
                          <w:rFonts w:ascii="ＭＳ 明朝" w:hAnsi="ＭＳ 明朝"/>
                        </w:rPr>
                      </w:pPr>
                      <w:r w:rsidRPr="00D37A99">
                        <w:rPr>
                          <w:rFonts w:ascii="ＭＳ 明朝" w:hAnsi="ＭＳ 明朝" w:hint="eastAsia"/>
                        </w:rPr>
                        <w:t xml:space="preserve">(2) </w:t>
                      </w:r>
                      <w:r>
                        <w:rPr>
                          <w:rFonts w:ascii="ＭＳ 明朝" w:hAnsi="ＭＳ 明朝" w:hint="eastAsia"/>
                        </w:rPr>
                        <w:t xml:space="preserve">乙及び丙　　</w:t>
                      </w:r>
                      <w:r w:rsidRPr="00D37A99">
                        <w:rPr>
                          <w:rFonts w:ascii="ＭＳ 明朝" w:hAnsi="ＭＳ 明朝" w:hint="eastAsia"/>
                        </w:rPr>
                        <w:t>(2)</w:t>
                      </w:r>
                      <w:r>
                        <w:rPr>
                          <w:rFonts w:ascii="ＭＳ 明朝" w:hAnsi="ＭＳ 明朝" w:hint="eastAsia"/>
                        </w:rPr>
                        <w:t xml:space="preserve"> 契約業者</w:t>
                      </w:r>
                      <w:r w:rsidRPr="00D37A99">
                        <w:rPr>
                          <w:rFonts w:ascii="ＭＳ 明朝" w:hAnsi="ＭＳ 明朝" w:hint="eastAsia"/>
                        </w:rPr>
                        <w:t>は、入札等除外措置を受けている者又は要綱別表各号の措置要件に該当する者（以下「入札等除外措置を受けている者等」という。）に、この契約の全部又は一部について下請負（二次以降の下請負を含む。以下同じ。）をさせ、若しくは受託（二次以降の受託を含む。以下同じ。）させてはならない。また、入札等除外措置を受けている者等を保証人としてはならない。</w:t>
                      </w:r>
                    </w:p>
                    <w:p w14:paraId="564C8827" w14:textId="77777777" w:rsidR="005B5E52" w:rsidRPr="00D37A99" w:rsidRDefault="005B5E52" w:rsidP="005B5E52">
                      <w:pPr>
                        <w:ind w:leftChars="155" w:left="341" w:firstLineChars="100" w:firstLine="220"/>
                        <w:rPr>
                          <w:rFonts w:ascii="ＭＳ 明朝" w:hAnsi="ＭＳ 明朝"/>
                        </w:rPr>
                      </w:pPr>
                      <w:r w:rsidRPr="00D37A99">
                        <w:rPr>
                          <w:rFonts w:ascii="ＭＳ 明朝" w:hAnsi="ＭＳ 明朝" w:hint="eastAsia"/>
                        </w:rPr>
                        <w:t>また</w:t>
                      </w:r>
                      <w:r>
                        <w:rPr>
                          <w:rFonts w:ascii="ＭＳ 明朝" w:hAnsi="ＭＳ 明朝" w:hint="eastAsia"/>
                        </w:rPr>
                        <w:t>契約業者</w:t>
                      </w:r>
                      <w:r w:rsidRPr="00D37A99">
                        <w:rPr>
                          <w:rFonts w:ascii="ＭＳ 明朝" w:hAnsi="ＭＳ 明朝" w:hint="eastAsia"/>
                        </w:rPr>
                        <w:t>は、この契約の下請負若しくは受託をさせた者（以下「下請負人等」という。）</w:t>
                      </w:r>
                      <w:r>
                        <w:rPr>
                          <w:rFonts w:ascii="ＭＳ 明朝" w:hAnsi="ＭＳ 明朝" w:hint="eastAsia"/>
                        </w:rPr>
                        <w:t>又は</w:t>
                      </w:r>
                      <w:r w:rsidRPr="00D37A99">
                        <w:rPr>
                          <w:rFonts w:ascii="ＭＳ 明朝" w:hAnsi="ＭＳ 明朝" w:hint="eastAsia"/>
                        </w:rPr>
                        <w:t>保証人が、契約履行期間中に入札等除外措置を受けた場合又は要綱別表各号の措置要件に該当すると認められた場合は、速やかに下請負人等との契約を解除し、又は保証人の変更をしなければならない。</w:t>
                      </w:r>
                    </w:p>
                    <w:p w14:paraId="51101669" w14:textId="77777777" w:rsidR="005B5E52" w:rsidRDefault="005B5E52" w:rsidP="005B5E52">
                      <w:pPr>
                        <w:ind w:leftChars="100" w:left="440" w:hangingChars="100" w:hanging="220"/>
                        <w:jc w:val="left"/>
                        <w:rPr>
                          <w:rFonts w:ascii="ＭＳ 明朝" w:hAnsi="ＭＳ 明朝"/>
                        </w:rPr>
                      </w:pPr>
                    </w:p>
                    <w:p w14:paraId="7138969A" w14:textId="77777777" w:rsidR="005B5E52" w:rsidRPr="00E566AB" w:rsidRDefault="005B5E52" w:rsidP="005B5E52">
                      <w:pPr>
                        <w:ind w:leftChars="100" w:left="440" w:hangingChars="100" w:hanging="220"/>
                        <w:jc w:val="left"/>
                        <w:rPr>
                          <w:rFonts w:ascii="ＭＳ 明朝" w:hAnsi="ＭＳ 明朝"/>
                        </w:rPr>
                      </w:pPr>
                      <w:r w:rsidRPr="00D37A99">
                        <w:rPr>
                          <w:rFonts w:ascii="ＭＳ 明朝" w:hAnsi="ＭＳ 明朝" w:hint="eastAsia"/>
                        </w:rPr>
                        <w:t xml:space="preserve">(3) </w:t>
                      </w:r>
                      <w:r>
                        <w:rPr>
                          <w:rFonts w:ascii="ＭＳ 明朝" w:hAnsi="ＭＳ 明朝" w:hint="eastAsia"/>
                        </w:rPr>
                        <w:t>契約業者</w:t>
                      </w:r>
                      <w:r w:rsidRPr="00D37A99">
                        <w:rPr>
                          <w:rFonts w:ascii="ＭＳ 明朝" w:hAnsi="ＭＳ 明朝" w:hint="eastAsia"/>
                        </w:rPr>
                        <w:t>は、この契約の履行にあたり暴力団員等から工事妨害等の不当介入又は下</w:t>
                      </w:r>
                      <w:r w:rsidRPr="001C6CF8">
                        <w:rPr>
                          <w:rFonts w:ascii="ＭＳ 明朝" w:hAnsi="ＭＳ 明朝" w:hint="eastAsia"/>
                        </w:rPr>
                        <w:t>請参入等の不当要求（以下「不当介入」という。）</w:t>
                      </w:r>
                      <w:r w:rsidRPr="00E566AB">
                        <w:rPr>
                          <w:rFonts w:ascii="ＭＳ 明朝" w:hAnsi="ＭＳ 明朝" w:hint="eastAsia"/>
                        </w:rPr>
                        <w:t>を受けたときは、速やかに、この契約に係る</w:t>
                      </w:r>
                      <w:r>
                        <w:rPr>
                          <w:rFonts w:ascii="ＭＳ 明朝" w:hAnsi="ＭＳ 明朝" w:hint="eastAsia"/>
                        </w:rPr>
                        <w:t>本会</w:t>
                      </w:r>
                      <w:r w:rsidRPr="00E566AB">
                        <w:rPr>
                          <w:rFonts w:ascii="ＭＳ 明朝" w:hAnsi="ＭＳ 明朝" w:hint="eastAsia"/>
                        </w:rPr>
                        <w:t>監督職員若しくは検査職員又は当該事務事業を所管する担当課長（以下「監督職員等」という。）へ報告するとともに、警察への届出を行わなければならない。</w:t>
                      </w:r>
                    </w:p>
                    <w:p w14:paraId="22F697B2" w14:textId="77777777" w:rsidR="005B5E52" w:rsidRPr="001C6CF8" w:rsidRDefault="005B5E52" w:rsidP="005B5E52">
                      <w:pPr>
                        <w:ind w:leftChars="200" w:left="440" w:firstLineChars="100" w:firstLine="220"/>
                        <w:jc w:val="left"/>
                        <w:rPr>
                          <w:rFonts w:ascii="ＭＳ 明朝" w:hAnsi="ＭＳ 明朝"/>
                        </w:rPr>
                      </w:pPr>
                      <w:r w:rsidRPr="00E566AB">
                        <w:rPr>
                          <w:rFonts w:ascii="ＭＳ 明朝" w:hAnsi="ＭＳ 明朝" w:hint="eastAsia"/>
                        </w:rPr>
                        <w:t>また</w:t>
                      </w:r>
                      <w:r>
                        <w:rPr>
                          <w:rFonts w:ascii="ＭＳ 明朝" w:hAnsi="ＭＳ 明朝" w:hint="eastAsia"/>
                        </w:rPr>
                        <w:t>契約業者</w:t>
                      </w:r>
                      <w:r w:rsidRPr="00E566AB">
                        <w:rPr>
                          <w:rFonts w:ascii="ＭＳ 明朝" w:hAnsi="ＭＳ 明朝" w:hint="eastAsia"/>
                        </w:rPr>
                        <w:t>は、下請負人等が暴力団員等から</w:t>
                      </w:r>
                      <w:r>
                        <w:rPr>
                          <w:rFonts w:ascii="ＭＳ 明朝" w:hAnsi="ＭＳ 明朝" w:hint="eastAsia"/>
                        </w:rPr>
                        <w:t>不当介入</w:t>
                      </w:r>
                      <w:r w:rsidRPr="00E566AB">
                        <w:rPr>
                          <w:rFonts w:ascii="ＭＳ 明朝" w:hAnsi="ＭＳ 明朝" w:hint="eastAsia"/>
                        </w:rPr>
                        <w:t>を受けたときは、当該下請人等に対し、速やかに監督職員等へ報告するとともに警察への届出を行うよう、指導しなければならない。</w:t>
                      </w:r>
                      <w:r>
                        <w:rPr>
                          <w:rFonts w:ascii="ＭＳ 明朝" w:hAnsi="ＭＳ 明朝" w:hint="eastAsia"/>
                        </w:rPr>
                        <w:t>これらを怠った</w:t>
                      </w:r>
                      <w:r w:rsidRPr="001C6CF8">
                        <w:rPr>
                          <w:rFonts w:ascii="ＭＳ 明朝" w:hAnsi="ＭＳ 明朝" w:hint="eastAsia"/>
                        </w:rPr>
                        <w:t>場合</w:t>
                      </w:r>
                      <w:r>
                        <w:rPr>
                          <w:rFonts w:ascii="ＭＳ 明朝" w:hAnsi="ＭＳ 明朝" w:hint="eastAsia"/>
                        </w:rPr>
                        <w:t>に</w:t>
                      </w:r>
                      <w:r w:rsidRPr="001C6CF8">
                        <w:rPr>
                          <w:rFonts w:ascii="ＭＳ 明朝" w:hAnsi="ＭＳ 明朝" w:hint="eastAsia"/>
                        </w:rPr>
                        <w:t>は、指名停止措置を行うことがある。</w:t>
                      </w:r>
                    </w:p>
                    <w:p w14:paraId="692643FB" w14:textId="77777777" w:rsidR="005B5E52" w:rsidRPr="00E566AB" w:rsidRDefault="005B5E52" w:rsidP="005B5E52">
                      <w:pPr>
                        <w:ind w:left="360"/>
                        <w:rPr>
                          <w:rFonts w:ascii="ＭＳ 明朝" w:hAnsi="ＭＳ 明朝"/>
                        </w:rPr>
                      </w:pPr>
                    </w:p>
                    <w:p w14:paraId="7C0AD67C" w14:textId="77777777" w:rsidR="005B5E52" w:rsidRPr="00E566AB" w:rsidRDefault="005B5E52" w:rsidP="005B5E52">
                      <w:pPr>
                        <w:ind w:leftChars="100" w:left="440" w:hangingChars="100" w:hanging="220"/>
                        <w:rPr>
                          <w:rFonts w:ascii="ＭＳ 明朝" w:hAnsi="ＭＳ 明朝"/>
                        </w:rPr>
                      </w:pPr>
                      <w:r w:rsidRPr="00E566AB">
                        <w:rPr>
                          <w:rFonts w:ascii="ＭＳ 明朝" w:hAnsi="ＭＳ 明朝" w:hint="eastAsia"/>
                        </w:rPr>
                        <w:t xml:space="preserve">(4) </w:t>
                      </w:r>
                      <w:r>
                        <w:rPr>
                          <w:rFonts w:ascii="ＭＳ 明朝" w:hAnsi="ＭＳ 明朝" w:hint="eastAsia"/>
                        </w:rPr>
                        <w:t>契約業者</w:t>
                      </w:r>
                      <w:r w:rsidRPr="00E566AB">
                        <w:rPr>
                          <w:rFonts w:ascii="ＭＳ 明朝" w:hAnsi="ＭＳ 明朝" w:hint="eastAsia"/>
                        </w:rPr>
                        <w:t>は(3)に定める報告及び届出により、</w:t>
                      </w:r>
                      <w:r>
                        <w:rPr>
                          <w:rFonts w:ascii="ＭＳ 明朝" w:hAnsi="ＭＳ 明朝" w:hint="eastAsia"/>
                        </w:rPr>
                        <w:t>本会</w:t>
                      </w:r>
                      <w:r w:rsidRPr="00E566AB">
                        <w:rPr>
                          <w:rFonts w:ascii="ＭＳ 明朝" w:hAnsi="ＭＳ 明朝" w:hint="eastAsia"/>
                        </w:rPr>
                        <w:t>が行う調査並びに警察が行う捜査に協力しなければならない。</w:t>
                      </w:r>
                    </w:p>
                    <w:p w14:paraId="46D35F3D" w14:textId="77777777" w:rsidR="005B5E52" w:rsidRPr="00E566AB" w:rsidRDefault="005B5E52" w:rsidP="005B5E52">
                      <w:pPr>
                        <w:ind w:left="360"/>
                        <w:rPr>
                          <w:rFonts w:ascii="ＭＳ 明朝" w:hAnsi="ＭＳ 明朝"/>
                        </w:rPr>
                      </w:pPr>
                    </w:p>
                    <w:p w14:paraId="35F97B4E" w14:textId="77777777" w:rsidR="005B5E52" w:rsidRDefault="005B5E52" w:rsidP="005B5E52">
                      <w:pPr>
                        <w:ind w:left="525" w:hanging="315"/>
                        <w:jc w:val="left"/>
                      </w:pPr>
                      <w:r w:rsidRPr="00E566AB">
                        <w:rPr>
                          <w:rFonts w:ascii="ＭＳ 明朝" w:hAnsi="ＭＳ 明朝" w:hint="eastAsia"/>
                        </w:rPr>
                        <w:t xml:space="preserve">(5) </w:t>
                      </w:r>
                      <w:r>
                        <w:rPr>
                          <w:rFonts w:ascii="ＭＳ 明朝" w:hAnsi="ＭＳ 明朝" w:hint="eastAsia"/>
                        </w:rPr>
                        <w:t>契約業者及び本会</w:t>
                      </w:r>
                      <w:r w:rsidRPr="00E566AB">
                        <w:rPr>
                          <w:rFonts w:ascii="ＭＳ 明朝" w:hAnsi="ＭＳ 明朝" w:hint="eastAsia"/>
                        </w:rPr>
                        <w:t>は、暴力団員等からの</w:t>
                      </w:r>
                      <w:r>
                        <w:rPr>
                          <w:rFonts w:ascii="ＭＳ 明朝" w:hAnsi="ＭＳ 明朝" w:hint="eastAsia"/>
                        </w:rPr>
                        <w:t>不当介入</w:t>
                      </w:r>
                      <w:r w:rsidRPr="00E566AB">
                        <w:rPr>
                          <w:rFonts w:ascii="ＭＳ 明朝" w:hAnsi="ＭＳ 明朝" w:hint="eastAsia"/>
                        </w:rPr>
                        <w:t>により契約の適正な履行が阻害されるおそれがあるときは、双方協議の上、履行日程の調整、履行期間の延長、履行内容の変更その他必要と認められる措置を講じることとする。</w:t>
                      </w:r>
                    </w:p>
                  </w:txbxContent>
                </v:textbox>
                <w10:wrap anchorx="page"/>
              </v:shape>
            </w:pict>
          </mc:Fallback>
        </mc:AlternateContent>
      </w:r>
    </w:p>
    <w:p w14:paraId="44D4B59B" w14:textId="77777777" w:rsidR="001119A9" w:rsidRPr="00CB431F" w:rsidRDefault="001119A9" w:rsidP="00987189">
      <w:pPr>
        <w:pStyle w:val="a5"/>
        <w:ind w:left="708" w:right="-1" w:hangingChars="322" w:hanging="708"/>
        <w:jc w:val="both"/>
        <w:rPr>
          <w:rFonts w:ascii="ＭＳ 明朝" w:hAnsi="ＭＳ 明朝"/>
        </w:rPr>
      </w:pPr>
    </w:p>
    <w:sectPr w:rsidR="001119A9" w:rsidRPr="00CB431F" w:rsidSect="00CB431F">
      <w:pgSz w:w="11906" w:h="16838"/>
      <w:pgMar w:top="851"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867E" w14:textId="77777777" w:rsidR="005554A4" w:rsidRDefault="005554A4" w:rsidP="008C72EB">
      <w:r>
        <w:separator/>
      </w:r>
    </w:p>
  </w:endnote>
  <w:endnote w:type="continuationSeparator" w:id="0">
    <w:p w14:paraId="02B9E894" w14:textId="77777777" w:rsidR="005554A4" w:rsidRDefault="005554A4" w:rsidP="008C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DABB3" w14:textId="77777777" w:rsidR="005554A4" w:rsidRDefault="005554A4" w:rsidP="008C72EB">
      <w:r>
        <w:separator/>
      </w:r>
    </w:p>
  </w:footnote>
  <w:footnote w:type="continuationSeparator" w:id="0">
    <w:p w14:paraId="04BDEA04" w14:textId="77777777" w:rsidR="005554A4" w:rsidRDefault="005554A4" w:rsidP="008C7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CD"/>
    <w:rsid w:val="00094DCF"/>
    <w:rsid w:val="000C4778"/>
    <w:rsid w:val="001119A9"/>
    <w:rsid w:val="001444C4"/>
    <w:rsid w:val="00342EFA"/>
    <w:rsid w:val="00497C5B"/>
    <w:rsid w:val="004B16EF"/>
    <w:rsid w:val="004F4E43"/>
    <w:rsid w:val="005554A4"/>
    <w:rsid w:val="005B5E52"/>
    <w:rsid w:val="00612F87"/>
    <w:rsid w:val="00770CCB"/>
    <w:rsid w:val="00802677"/>
    <w:rsid w:val="008C72EB"/>
    <w:rsid w:val="008C7971"/>
    <w:rsid w:val="00987189"/>
    <w:rsid w:val="00A07E49"/>
    <w:rsid w:val="00AD1910"/>
    <w:rsid w:val="00BE4B43"/>
    <w:rsid w:val="00CA1BC4"/>
    <w:rsid w:val="00CB431F"/>
    <w:rsid w:val="00CE35CD"/>
    <w:rsid w:val="00DC29DA"/>
    <w:rsid w:val="00DE7F9D"/>
    <w:rsid w:val="00E25C62"/>
    <w:rsid w:val="00EB2BC8"/>
    <w:rsid w:val="00F4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DAFA8"/>
  <w15:chartTrackingRefBased/>
  <w15:docId w15:val="{14A61BBD-F2B0-4BAC-B5A3-B0830F1F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35CD"/>
    <w:pPr>
      <w:jc w:val="center"/>
    </w:pPr>
  </w:style>
  <w:style w:type="character" w:customStyle="1" w:styleId="a4">
    <w:name w:val="記 (文字)"/>
    <w:basedOn w:val="a0"/>
    <w:link w:val="a3"/>
    <w:uiPriority w:val="99"/>
    <w:rsid w:val="00CE35CD"/>
  </w:style>
  <w:style w:type="paragraph" w:styleId="a5">
    <w:name w:val="Closing"/>
    <w:basedOn w:val="a"/>
    <w:link w:val="a6"/>
    <w:uiPriority w:val="99"/>
    <w:unhideWhenUsed/>
    <w:rsid w:val="00CE35CD"/>
    <w:pPr>
      <w:jc w:val="right"/>
    </w:pPr>
  </w:style>
  <w:style w:type="character" w:customStyle="1" w:styleId="a6">
    <w:name w:val="結語 (文字)"/>
    <w:basedOn w:val="a0"/>
    <w:link w:val="a5"/>
    <w:uiPriority w:val="99"/>
    <w:rsid w:val="00CE35CD"/>
  </w:style>
  <w:style w:type="paragraph" w:styleId="a7">
    <w:name w:val="header"/>
    <w:basedOn w:val="a"/>
    <w:link w:val="a8"/>
    <w:uiPriority w:val="99"/>
    <w:unhideWhenUsed/>
    <w:rsid w:val="008C72EB"/>
    <w:pPr>
      <w:tabs>
        <w:tab w:val="center" w:pos="4252"/>
        <w:tab w:val="right" w:pos="8504"/>
      </w:tabs>
      <w:snapToGrid w:val="0"/>
    </w:pPr>
  </w:style>
  <w:style w:type="character" w:customStyle="1" w:styleId="a8">
    <w:name w:val="ヘッダー (文字)"/>
    <w:basedOn w:val="a0"/>
    <w:link w:val="a7"/>
    <w:uiPriority w:val="99"/>
    <w:rsid w:val="008C72EB"/>
  </w:style>
  <w:style w:type="paragraph" w:styleId="a9">
    <w:name w:val="footer"/>
    <w:basedOn w:val="a"/>
    <w:link w:val="aa"/>
    <w:uiPriority w:val="99"/>
    <w:unhideWhenUsed/>
    <w:rsid w:val="008C72EB"/>
    <w:pPr>
      <w:tabs>
        <w:tab w:val="center" w:pos="4252"/>
        <w:tab w:val="right" w:pos="8504"/>
      </w:tabs>
      <w:snapToGrid w:val="0"/>
    </w:pPr>
  </w:style>
  <w:style w:type="character" w:customStyle="1" w:styleId="aa">
    <w:name w:val="フッター (文字)"/>
    <w:basedOn w:val="a0"/>
    <w:link w:val="a9"/>
    <w:uiPriority w:val="99"/>
    <w:rsid w:val="008C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sakane</dc:creator>
  <cp:keywords/>
  <dc:description/>
  <cp:lastModifiedBy>jimukyokuchou</cp:lastModifiedBy>
  <cp:revision>3</cp:revision>
  <cp:lastPrinted>2025-02-19T02:35:00Z</cp:lastPrinted>
  <dcterms:created xsi:type="dcterms:W3CDTF">2025-02-19T02:32:00Z</dcterms:created>
  <dcterms:modified xsi:type="dcterms:W3CDTF">2025-02-19T02:35:00Z</dcterms:modified>
</cp:coreProperties>
</file>